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3E" w:rsidRPr="0029023E" w:rsidRDefault="0029023E" w:rsidP="002D495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 w:eastAsia="en-GB"/>
        </w:rPr>
      </w:pPr>
      <w:bookmarkStart w:id="0" w:name="_GoBack"/>
      <w:bookmarkEnd w:id="0"/>
      <w:r w:rsidRPr="0029023E">
        <w:rPr>
          <w:rFonts w:ascii="Times New Roman" w:hAnsi="Times New Roman" w:cs="Times New Roman"/>
          <w:b/>
          <w:sz w:val="24"/>
          <w:szCs w:val="24"/>
          <w:lang w:val="sq-AL" w:eastAsia="en-GB"/>
        </w:rPr>
        <w:t>Njoftim mbi shërbimin e gjurmueshëm (tracked)</w:t>
      </w:r>
    </w:p>
    <w:p w:rsidR="0029023E" w:rsidRDefault="0029023E" w:rsidP="002902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A47B7">
        <w:rPr>
          <w:rFonts w:ascii="Times New Roman" w:eastAsia="Times New Roman" w:hAnsi="Times New Roman" w:cs="Times New Roman"/>
          <w:sz w:val="24"/>
          <w:szCs w:val="24"/>
        </w:rPr>
        <w:t>bështetur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nr. 46,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07.05.2015 </w:t>
      </w:r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Shërbimet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Postare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Republikën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Shqipërisë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reflektim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vendimeve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Kongreseve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UPU-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Unioni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Përbotshëm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A47B7">
        <w:rPr>
          <w:rFonts w:ascii="Times New Roman" w:eastAsia="Times New Roman" w:hAnsi="Times New Roman" w:cs="Times New Roman"/>
          <w:sz w:val="24"/>
          <w:szCs w:val="24"/>
        </w:rPr>
        <w:t>iorganizimin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portofolit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produkteve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postare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ndyshuar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ofrimit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regjistruar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paketat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vogla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përmbajnë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mallra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A3576">
        <w:rPr>
          <w:rFonts w:ascii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 w:eastAsia="en-GB"/>
        </w:rPr>
        <w:t xml:space="preserve">Shërbimi i gjurmueshëm (Tracked) është një produkt i dizenjuar kryesisht për tregtinë elektronike, i detyrueshëm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vendet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anëtare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UPU-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uke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A4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data 3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janar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zëvendësojë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shërbimi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regjistruar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dërgimin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jashtë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vendit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paketave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vogla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peshë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deri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2 kg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përmbajnë</w:t>
      </w:r>
      <w:proofErr w:type="spellEnd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7B7">
        <w:rPr>
          <w:rFonts w:ascii="Times New Roman" w:eastAsia="Times New Roman" w:hAnsi="Times New Roman" w:cs="Times New Roman"/>
          <w:bCs/>
          <w:sz w:val="24"/>
          <w:szCs w:val="24"/>
        </w:rPr>
        <w:t>mall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9023E" w:rsidRDefault="0029023E" w:rsidP="0029023E">
      <w:pPr>
        <w:pStyle w:val="NormalWeb"/>
      </w:pPr>
      <w:proofErr w:type="spellStart"/>
      <w:r>
        <w:t>Shërbimi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gjurmueshëm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shërbim</w:t>
      </w:r>
      <w:proofErr w:type="spellEnd"/>
      <w:r w:rsidRPr="005F0206">
        <w:t xml:space="preserve"> </w:t>
      </w:r>
      <w:proofErr w:type="spellStart"/>
      <w:r w:rsidRPr="0029023E">
        <w:rPr>
          <w:rStyle w:val="Strong"/>
        </w:rPr>
        <w:t>prioritar</w:t>
      </w:r>
      <w:proofErr w:type="spellEnd"/>
      <w:r w:rsidRPr="0029023E">
        <w:t xml:space="preserve"> me </w:t>
      </w:r>
      <w:proofErr w:type="spellStart"/>
      <w:r w:rsidRPr="0029023E">
        <w:t>kushtet</w:t>
      </w:r>
      <w:proofErr w:type="spellEnd"/>
      <w:r w:rsidRPr="00786FDC">
        <w:t xml:space="preserve"> e </w:t>
      </w:r>
      <w:proofErr w:type="spellStart"/>
      <w:r w:rsidRPr="00786FDC">
        <w:t>m</w:t>
      </w:r>
      <w:r>
        <w:t>ë</w:t>
      </w:r>
      <w:r w:rsidRPr="00786FDC">
        <w:t>poshtme</w:t>
      </w:r>
      <w:proofErr w:type="spellEnd"/>
      <w:r w:rsidRPr="00786FDC">
        <w:t>:</w:t>
      </w:r>
    </w:p>
    <w:p w:rsidR="0029023E" w:rsidRDefault="0029023E" w:rsidP="0029023E">
      <w:pPr>
        <w:pStyle w:val="NormalWeb"/>
        <w:numPr>
          <w:ilvl w:val="0"/>
          <w:numId w:val="13"/>
        </w:numPr>
      </w:pPr>
      <w:proofErr w:type="spellStart"/>
      <w:r>
        <w:t>Peshë</w:t>
      </w:r>
      <w:proofErr w:type="spellEnd"/>
      <w:r>
        <w:t xml:space="preserve"> </w:t>
      </w:r>
      <w:proofErr w:type="spellStart"/>
      <w:r>
        <w:t>maksimale</w:t>
      </w:r>
      <w:proofErr w:type="spellEnd"/>
      <w:r>
        <w:t xml:space="preserve"> </w:t>
      </w:r>
      <w:r w:rsidRPr="0029023E">
        <w:rPr>
          <w:rStyle w:val="Strong"/>
          <w:b w:val="0"/>
        </w:rPr>
        <w:t>2 kg</w:t>
      </w:r>
      <w:r>
        <w:rPr>
          <w:rStyle w:val="Strong"/>
        </w:rPr>
        <w:t>;</w:t>
      </w:r>
    </w:p>
    <w:p w:rsidR="0029023E" w:rsidRDefault="0029023E" w:rsidP="0029023E">
      <w:pPr>
        <w:pStyle w:val="NormalWeb"/>
        <w:numPr>
          <w:ilvl w:val="0"/>
          <w:numId w:val="13"/>
        </w:numPr>
        <w:jc w:val="both"/>
      </w:pPr>
      <w:proofErr w:type="spellStart"/>
      <w:r>
        <w:t>Gjurmim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skanim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detyrueshëm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ngjarje</w:t>
      </w:r>
      <w:proofErr w:type="spellEnd"/>
      <w:r>
        <w:t xml:space="preserve">: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zyra</w:t>
      </w:r>
      <w:proofErr w:type="spellEnd"/>
      <w:r>
        <w:t xml:space="preserve"> e </w:t>
      </w:r>
      <w:proofErr w:type="spellStart"/>
      <w:r>
        <w:t>shkëmbimit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origjinës</w:t>
      </w:r>
      <w:proofErr w:type="spellEnd"/>
      <w:r>
        <w:t xml:space="preserve">, </w:t>
      </w:r>
      <w:proofErr w:type="spellStart"/>
      <w:r>
        <w:t>pranim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pritëse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shkëmbimit</w:t>
      </w:r>
      <w:proofErr w:type="spellEnd"/>
      <w:r>
        <w:t xml:space="preserve">, </w:t>
      </w:r>
      <w:proofErr w:type="spellStart"/>
      <w:r>
        <w:t>pranim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e </w:t>
      </w:r>
      <w:proofErr w:type="spellStart"/>
      <w:r>
        <w:t>dorëzimit</w:t>
      </w:r>
      <w:proofErr w:type="spellEnd"/>
      <w:r>
        <w:t>/</w:t>
      </w:r>
      <w:proofErr w:type="spellStart"/>
      <w:r>
        <w:t>tentativë</w:t>
      </w:r>
      <w:proofErr w:type="spellEnd"/>
      <w:r>
        <w:t xml:space="preserve"> </w:t>
      </w:r>
      <w:proofErr w:type="spellStart"/>
      <w:r>
        <w:t>dorëzimi</w:t>
      </w:r>
      <w:proofErr w:type="spellEnd"/>
      <w:r>
        <w:t>/</w:t>
      </w:r>
      <w:proofErr w:type="spellStart"/>
      <w:r>
        <w:t>dorëzim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>;</w:t>
      </w:r>
    </w:p>
    <w:p w:rsidR="0029023E" w:rsidRDefault="0029023E" w:rsidP="0029023E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>
        <w:t>Nuk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</w:t>
      </w:r>
      <w:proofErr w:type="spellStart"/>
      <w:r>
        <w:t>nënshkrim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dorëzim</w:t>
      </w:r>
      <w:proofErr w:type="spellEnd"/>
      <w:r>
        <w:t xml:space="preserve"> (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skanim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ngjarjes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dorëzimit</w:t>
      </w:r>
      <w:proofErr w:type="spellEnd"/>
      <w:r>
        <w:t>);</w:t>
      </w:r>
    </w:p>
    <w:p w:rsidR="0029023E" w:rsidRPr="008A47B7" w:rsidRDefault="0029023E" w:rsidP="0029023E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>
        <w:t>Nuk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</w:t>
      </w:r>
      <w:proofErr w:type="spellStart"/>
      <w:r>
        <w:t>dëmshpërblim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dëmtimi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humbje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objektit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operatorët</w:t>
      </w:r>
      <w:proofErr w:type="spellEnd"/>
      <w:r>
        <w:t xml:space="preserve"> </w:t>
      </w:r>
      <w:proofErr w:type="spellStart"/>
      <w:r>
        <w:t>postarë</w:t>
      </w:r>
      <w:proofErr w:type="spellEnd"/>
    </w:p>
    <w:p w:rsidR="0029023E" w:rsidRPr="00B27717" w:rsidRDefault="0029023E" w:rsidP="002902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Posta </w:t>
      </w:r>
      <w:proofErr w:type="spellStart"/>
      <w:r w:rsidRPr="00B27717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717">
        <w:rPr>
          <w:rFonts w:ascii="Times New Roman" w:eastAsia="Times New Roman" w:hAnsi="Times New Roman" w:cs="Times New Roman"/>
          <w:sz w:val="24"/>
          <w:szCs w:val="24"/>
        </w:rPr>
        <w:t>mbetet</w:t>
      </w:r>
      <w:proofErr w:type="spellEnd"/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27717">
        <w:rPr>
          <w:rFonts w:ascii="Times New Roman" w:eastAsia="Times New Roman" w:hAnsi="Times New Roman" w:cs="Times New Roman"/>
          <w:sz w:val="24"/>
          <w:szCs w:val="24"/>
        </w:rPr>
        <w:t>përkushtuar</w:t>
      </w:r>
      <w:proofErr w:type="spellEnd"/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71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717">
        <w:rPr>
          <w:rFonts w:ascii="Times New Roman" w:eastAsia="Times New Roman" w:hAnsi="Times New Roman" w:cs="Times New Roman"/>
          <w:sz w:val="24"/>
          <w:szCs w:val="24"/>
        </w:rPr>
        <w:t>ofrojë</w:t>
      </w:r>
      <w:proofErr w:type="spellEnd"/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27717">
        <w:rPr>
          <w:rFonts w:ascii="Times New Roman" w:eastAsia="Times New Roman" w:hAnsi="Times New Roman" w:cs="Times New Roman"/>
          <w:sz w:val="24"/>
          <w:szCs w:val="24"/>
        </w:rPr>
        <w:t>shërbime</w:t>
      </w:r>
      <w:proofErr w:type="spellEnd"/>
      <w:r w:rsidRPr="00B27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bashkëkohore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sigurta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standarteve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t’ju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përshtatur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rrjetit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ndërkombëtar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023E" w:rsidRDefault="0029023E" w:rsidP="002D495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 w:eastAsia="en-GB"/>
        </w:rPr>
      </w:pPr>
    </w:p>
    <w:sectPr w:rsidR="0029023E" w:rsidSect="00A407F2"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535C"/>
    <w:multiLevelType w:val="hybridMultilevel"/>
    <w:tmpl w:val="0D0E0E5A"/>
    <w:lvl w:ilvl="0" w:tplc="3EB407C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2B59A1"/>
    <w:multiLevelType w:val="multilevel"/>
    <w:tmpl w:val="5C3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012AA"/>
    <w:multiLevelType w:val="multilevel"/>
    <w:tmpl w:val="6450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B6749"/>
    <w:multiLevelType w:val="hybridMultilevel"/>
    <w:tmpl w:val="0D82AEAA"/>
    <w:lvl w:ilvl="0" w:tplc="A4061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E01F3"/>
    <w:multiLevelType w:val="multilevel"/>
    <w:tmpl w:val="E2B2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065E6"/>
    <w:multiLevelType w:val="multilevel"/>
    <w:tmpl w:val="E4F2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557C9"/>
    <w:multiLevelType w:val="multilevel"/>
    <w:tmpl w:val="1E1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B25A6"/>
    <w:multiLevelType w:val="multilevel"/>
    <w:tmpl w:val="3952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16997"/>
    <w:multiLevelType w:val="multilevel"/>
    <w:tmpl w:val="9A94CA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5BC55F4A"/>
    <w:multiLevelType w:val="multilevel"/>
    <w:tmpl w:val="D1B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531E7"/>
    <w:multiLevelType w:val="multilevel"/>
    <w:tmpl w:val="319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D4393"/>
    <w:multiLevelType w:val="multilevel"/>
    <w:tmpl w:val="5C9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4323F"/>
    <w:multiLevelType w:val="hybridMultilevel"/>
    <w:tmpl w:val="1F9E5DFE"/>
    <w:lvl w:ilvl="0" w:tplc="C854F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0F"/>
    <w:rsid w:val="00087915"/>
    <w:rsid w:val="00103926"/>
    <w:rsid w:val="001231C8"/>
    <w:rsid w:val="001E2AEA"/>
    <w:rsid w:val="00226069"/>
    <w:rsid w:val="00231CFD"/>
    <w:rsid w:val="0026659B"/>
    <w:rsid w:val="00274798"/>
    <w:rsid w:val="00287924"/>
    <w:rsid w:val="0029023E"/>
    <w:rsid w:val="002C32C7"/>
    <w:rsid w:val="002D4958"/>
    <w:rsid w:val="002E061F"/>
    <w:rsid w:val="002E1E9B"/>
    <w:rsid w:val="00313F8A"/>
    <w:rsid w:val="003458D1"/>
    <w:rsid w:val="00405E6F"/>
    <w:rsid w:val="00464470"/>
    <w:rsid w:val="004703FE"/>
    <w:rsid w:val="00472BF8"/>
    <w:rsid w:val="004C18F4"/>
    <w:rsid w:val="00573280"/>
    <w:rsid w:val="00587E90"/>
    <w:rsid w:val="005B2091"/>
    <w:rsid w:val="005E17D1"/>
    <w:rsid w:val="006B75C9"/>
    <w:rsid w:val="006C0FF9"/>
    <w:rsid w:val="00724A34"/>
    <w:rsid w:val="007279EA"/>
    <w:rsid w:val="00740CCE"/>
    <w:rsid w:val="00771BE1"/>
    <w:rsid w:val="00785E5F"/>
    <w:rsid w:val="00793E0B"/>
    <w:rsid w:val="007D3DF5"/>
    <w:rsid w:val="00813559"/>
    <w:rsid w:val="00814D41"/>
    <w:rsid w:val="008276DF"/>
    <w:rsid w:val="00880F4A"/>
    <w:rsid w:val="008A383E"/>
    <w:rsid w:val="008B2E15"/>
    <w:rsid w:val="00924D1E"/>
    <w:rsid w:val="009D73FC"/>
    <w:rsid w:val="009E5FB8"/>
    <w:rsid w:val="00A14460"/>
    <w:rsid w:val="00A407F2"/>
    <w:rsid w:val="00A70B0F"/>
    <w:rsid w:val="00A82844"/>
    <w:rsid w:val="00A95FAA"/>
    <w:rsid w:val="00AA1264"/>
    <w:rsid w:val="00B22147"/>
    <w:rsid w:val="00B34A96"/>
    <w:rsid w:val="00BC3483"/>
    <w:rsid w:val="00BD02C0"/>
    <w:rsid w:val="00C03FC4"/>
    <w:rsid w:val="00C2568E"/>
    <w:rsid w:val="00C40B25"/>
    <w:rsid w:val="00CC1F00"/>
    <w:rsid w:val="00CD04E3"/>
    <w:rsid w:val="00D45BF5"/>
    <w:rsid w:val="00DB4A54"/>
    <w:rsid w:val="00E06B65"/>
    <w:rsid w:val="00E11B47"/>
    <w:rsid w:val="00E47901"/>
    <w:rsid w:val="00E97499"/>
    <w:rsid w:val="00ED42D6"/>
    <w:rsid w:val="00ED6299"/>
    <w:rsid w:val="00EE20EA"/>
    <w:rsid w:val="00EF54D7"/>
    <w:rsid w:val="00F32AF2"/>
    <w:rsid w:val="00F9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04B95-BE60-4C8B-88DD-3D34F6A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B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1F00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unhideWhenUsed/>
    <w:rsid w:val="00CC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C1F00"/>
    <w:rPr>
      <w:b/>
      <w:bCs/>
    </w:rPr>
  </w:style>
  <w:style w:type="paragraph" w:styleId="NoSpacing">
    <w:name w:val="No Spacing"/>
    <w:uiPriority w:val="1"/>
    <w:qFormat/>
    <w:rsid w:val="00E47901"/>
    <w:pPr>
      <w:spacing w:after="0" w:line="240" w:lineRule="auto"/>
    </w:pPr>
  </w:style>
  <w:style w:type="paragraph" w:customStyle="1" w:styleId="Default">
    <w:name w:val="Default"/>
    <w:rsid w:val="00A14460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231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Berisa Guga</dc:creator>
  <cp:keywords/>
  <dc:description/>
  <cp:lastModifiedBy>Florian Kalemaj</cp:lastModifiedBy>
  <cp:revision>2</cp:revision>
  <dcterms:created xsi:type="dcterms:W3CDTF">2026-01-06T14:25:00Z</dcterms:created>
  <dcterms:modified xsi:type="dcterms:W3CDTF">2026-01-06T14:25:00Z</dcterms:modified>
</cp:coreProperties>
</file>